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Министерство науки и высшего образования Российской Федерации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«Национальный исследовательский университет ИТМО»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sz w:val="36"/>
          <w:szCs w:val="36"/>
          <w:lang w:val="ru-RU" w:eastAsia="ru-RU"/>
        </w:rPr>
      </w:pPr>
      <w:r>
        <w:rPr>
          <w:rFonts w:eastAsia="Times New Roman" w:cs="Times New Roman"/>
          <w:sz w:val="36"/>
          <w:szCs w:val="36"/>
          <w:lang w:val="ru-RU" w:eastAsia="ru-RU"/>
        </w:rPr>
        <w:t>Факультет информационных технологий и программирования</w:t>
      </w:r>
    </w:p>
    <w:p>
      <w:pPr>
        <w:pStyle w:val="Normal"/>
        <w:spacing w:before="720" w:after="120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Лабораторная работа № </w:t>
      </w:r>
      <w:r>
        <w:rPr>
          <w:rFonts w:eastAsia="Times New Roman" w:cs="Times New Roman"/>
          <w:sz w:val="24"/>
          <w:szCs w:val="24"/>
          <w:lang w:val="en-US" w:eastAsia="ru-RU"/>
        </w:rPr>
        <w:t>6</w:t>
      </w:r>
    </w:p>
    <w:p>
      <w:pPr>
        <w:pStyle w:val="Normal"/>
        <w:spacing w:before="720" w:after="120"/>
        <w:jc w:val="center"/>
        <w:rPr>
          <w:rFonts w:ascii="Times New Roman" w:hAnsi="Times New Roman"/>
          <w:b w:val="false"/>
          <w:bCs w:val="false"/>
          <w:color w:val="auto"/>
          <w:sz w:val="24"/>
          <w:szCs w:val="24"/>
        </w:rPr>
      </w:pPr>
      <w:r>
        <w:rPr>
          <w:rFonts w:eastAsia="Times New Roman" w:cs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shd w:fill="FFFFFF" w:val="clear"/>
          <w:lang w:val="ru-RU" w:eastAsia="ru-RU"/>
        </w:rPr>
        <w:t>Сегментация объектов на изображении</w:t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Выполнил студент группы № M3302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Суворин Ярослав Владимирович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Санкт-Петербург</w:t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202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en-US"/>
        </w:rPr>
        <w:t xml:space="preserve">1. </w:t>
      </w:r>
      <w:r>
        <w:rPr>
          <w:color w:val="auto"/>
          <w:sz w:val="24"/>
          <w:szCs w:val="24"/>
          <w:lang w:val="ru-RU"/>
        </w:rPr>
        <w:t>Цель работы</w:t>
      </w:r>
    </w:p>
    <w:p>
      <w:pPr>
        <w:pStyle w:val="Normal"/>
        <w:rPr/>
      </w:pP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 xml:space="preserve">Приобретение навыков сегментации объектов на цифровом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  <w:t>изображении с использованием разных подходов.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 Ход выполнения работы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</w:t>
      </w:r>
      <w:r>
        <w:rPr>
          <w:color w:val="auto"/>
          <w:sz w:val="24"/>
          <w:szCs w:val="24"/>
          <w:lang w:val="en-US"/>
        </w:rPr>
        <w:t>a</w:t>
      </w:r>
      <w:r>
        <w:rPr>
          <w:color w:val="auto"/>
          <w:sz w:val="24"/>
          <w:szCs w:val="24"/>
          <w:lang w:val="ru-RU"/>
        </w:rPr>
        <w:t xml:space="preserve"> Исходные изображения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163195</wp:posOffset>
            </wp:positionH>
            <wp:positionV relativeFrom="paragraph">
              <wp:posOffset>635</wp:posOffset>
            </wp:positionV>
            <wp:extent cx="2508250" cy="2508250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2821940</wp:posOffset>
            </wp:positionH>
            <wp:positionV relativeFrom="paragraph">
              <wp:posOffset>38100</wp:posOffset>
            </wp:positionV>
            <wp:extent cx="2154555" cy="1997710"/>
            <wp:effectExtent l="0" t="0" r="0" b="0"/>
            <wp:wrapSquare wrapText="largest"/>
            <wp:docPr id="2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</w:t>
      </w:r>
      <w:r>
        <w:rPr>
          <w:color w:val="auto"/>
          <w:sz w:val="24"/>
          <w:szCs w:val="24"/>
          <w:lang w:val="en-US"/>
        </w:rPr>
        <w:t xml:space="preserve">b </w:t>
      </w:r>
      <w:r>
        <w:rPr>
          <w:color w:val="auto"/>
          <w:sz w:val="24"/>
          <w:szCs w:val="24"/>
          <w:lang w:val="ru-RU"/>
        </w:rPr>
        <w:t>Листинги программных реализаций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73660</wp:posOffset>
            </wp:positionV>
            <wp:extent cx="5940425" cy="26695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73660</wp:posOffset>
            </wp:positionV>
            <wp:extent cx="5940425" cy="1734820"/>
            <wp:effectExtent l="0" t="0" r="0" b="0"/>
            <wp:wrapSquare wrapText="largest"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43300"/>
            <wp:effectExtent l="0" t="0" r="0" b="0"/>
            <wp:wrapSquare wrapText="largest"/>
            <wp:docPr id="5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73660</wp:posOffset>
            </wp:positionV>
            <wp:extent cx="5940425" cy="3587115"/>
            <wp:effectExtent l="0" t="0" r="0" b="0"/>
            <wp:wrapSquare wrapText="largest"/>
            <wp:docPr id="6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185420</wp:posOffset>
            </wp:positionH>
            <wp:positionV relativeFrom="paragraph">
              <wp:posOffset>-167005</wp:posOffset>
            </wp:positionV>
            <wp:extent cx="5178425" cy="4460240"/>
            <wp:effectExtent l="0" t="0" r="0" b="0"/>
            <wp:wrapSquare wrapText="largest"/>
            <wp:docPr id="7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-48895</wp:posOffset>
            </wp:positionH>
            <wp:positionV relativeFrom="paragraph">
              <wp:posOffset>105410</wp:posOffset>
            </wp:positionV>
            <wp:extent cx="5548630" cy="5309870"/>
            <wp:effectExtent l="0" t="0" r="0" b="0"/>
            <wp:wrapSquare wrapText="largest"/>
            <wp:docPr id="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590415"/>
            <wp:effectExtent l="0" t="0" r="0" b="0"/>
            <wp:wrapSquare wrapText="largest"/>
            <wp:docPr id="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073015"/>
            <wp:effectExtent l="0" t="0" r="0" b="0"/>
            <wp:wrapSquare wrapText="largest"/>
            <wp:docPr id="10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2.d </w:t>
      </w:r>
      <w:r>
        <w:rPr>
          <w:sz w:val="24"/>
          <w:szCs w:val="24"/>
          <w:lang w:val="ru-RU"/>
        </w:rPr>
        <w:t>Результирующие изображения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87015"/>
            <wp:effectExtent l="0" t="0" r="0" b="0"/>
            <wp:wrapSquare wrapText="largest"/>
            <wp:docPr id="1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38960"/>
            <wp:effectExtent l="0" t="0" r="0" b="0"/>
            <wp:wrapSquare wrapText="largest"/>
            <wp:docPr id="12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12290"/>
            <wp:effectExtent l="0" t="0" r="0" b="0"/>
            <wp:wrapSquare wrapText="largest"/>
            <wp:docPr id="13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59915"/>
            <wp:effectExtent l="0" t="0" r="0" b="0"/>
            <wp:wrapSquare wrapText="largest"/>
            <wp:docPr id="14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treshold = 1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-137795</wp:posOffset>
            </wp:positionH>
            <wp:positionV relativeFrom="paragraph">
              <wp:posOffset>50165</wp:posOffset>
            </wp:positionV>
            <wp:extent cx="5940425" cy="2818130"/>
            <wp:effectExtent l="0" t="0" r="0" b="0"/>
            <wp:wrapSquare wrapText="largest"/>
            <wp:docPr id="15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>treshold = 10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-152400</wp:posOffset>
            </wp:positionH>
            <wp:positionV relativeFrom="paragraph">
              <wp:posOffset>117475</wp:posOffset>
            </wp:positionV>
            <wp:extent cx="5940425" cy="2748280"/>
            <wp:effectExtent l="0" t="0" r="0" b="0"/>
            <wp:wrapSquare wrapText="largest"/>
            <wp:docPr id="16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-73025</wp:posOffset>
            </wp:positionH>
            <wp:positionV relativeFrom="paragraph">
              <wp:posOffset>3117850</wp:posOffset>
            </wp:positionV>
            <wp:extent cx="5940425" cy="2824480"/>
            <wp:effectExtent l="0" t="0" r="0" b="0"/>
            <wp:wrapSquare wrapText="largest"/>
            <wp:docPr id="17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>treshold = 30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-50800</wp:posOffset>
            </wp:positionH>
            <wp:positionV relativeFrom="paragraph">
              <wp:posOffset>132715</wp:posOffset>
            </wp:positionV>
            <wp:extent cx="5940425" cy="2106930"/>
            <wp:effectExtent l="0" t="0" r="0" b="0"/>
            <wp:wrapSquare wrapText="largest"/>
            <wp:docPr id="18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-50800</wp:posOffset>
            </wp:positionH>
            <wp:positionV relativeFrom="paragraph">
              <wp:posOffset>2239010</wp:posOffset>
            </wp:positionV>
            <wp:extent cx="5940425" cy="2223135"/>
            <wp:effectExtent l="0" t="0" r="0" b="0"/>
            <wp:wrapSquare wrapText="largest"/>
            <wp:docPr id="19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ru-RU"/>
        </w:rPr>
        <w:t>.Вывод по работе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В результате проведенной работы я сегментировал изобржение разными способами — начиная от самых простых (пятиугольник, вырезание по форме) и заканчивая алгоритмами, такими как выращивание областей и водораздел. Можно сравнить эффективность последних двух методов — видно, что в обоих случаях сегментации не смогли разделить сливающийся нос крысы и тень от холста, в результате чего они выделились в один сегмент. Пятнам на холсте видно, что выращивание смогло их определить (в разных пропорциях, в зависимости от </w:t>
      </w:r>
      <w:r>
        <w:rPr>
          <w:sz w:val="24"/>
          <w:szCs w:val="24"/>
          <w:lang w:val="en-US"/>
        </w:rPr>
        <w:t xml:space="preserve">treshold), </w:t>
      </w:r>
      <w:r>
        <w:rPr>
          <w:sz w:val="24"/>
          <w:szCs w:val="24"/>
          <w:lang w:val="ru-RU"/>
        </w:rPr>
        <w:t>а вот водораздел не смог их разделить. Также интересно будет заметить влияние морфологического закрытия в водоразделе — с одной стороны, оно очистило итоговый результат от лишних сегментов, с другой стороны — испортило форму сегмента подставки холста.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default"/>
  </w:font>
  <w:font w:name="Aptos Display">
    <w:charset w:val="01"/>
    <w:family w:val="roman"/>
    <w:pitch w:val="default"/>
  </w:font>
  <w:font w:name="Liberation Sans">
    <w:altName w:val="Arial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ptos" w:cs="" w:cstheme="minorBidi" w:eastAsiaTheme="minorHAns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364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" w:eastAsiaTheme="minorEastAsia"/>
      <w:color w:val="auto"/>
      <w:kern w:val="0"/>
      <w:sz w:val="28"/>
      <w:szCs w:val="20"/>
      <w:lang w:val="en-US" w:eastAsia="zh-CN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c3644"/>
    <w:pPr>
      <w:keepNext w:val="true"/>
      <w:keepLines/>
      <w:spacing w:lineRule="auto" w:line="259"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40"/>
      <w:szCs w:val="40"/>
      <w:lang w:val="ru-RU"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32"/>
      <w:szCs w:val="32"/>
      <w:lang w:val="ru-RU" w:eastAsia="en-US"/>
      <w14:ligatures w14:val="standardContextual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2"/>
    </w:pPr>
    <w:rPr>
      <w:rFonts w:eastAsia="" w:cs="" w:cstheme="majorBidi" w:eastAsiaTheme="majorEastAsia"/>
      <w:color w:themeColor="accent1" w:themeShade="bf" w:val="0F4761"/>
      <w:kern w:val="2"/>
      <w:sz w:val="28"/>
      <w:szCs w:val="28"/>
      <w:lang w:val="ru-RU" w:eastAsia="en-US"/>
      <w14:ligatures w14:val="standardContextual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4"/>
    </w:pPr>
    <w:rPr>
      <w:rFonts w:eastAsia="" w:cs="" w:cstheme="majorBidi" w:eastAsiaTheme="majorEastAsia"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6"/>
    </w:pPr>
    <w:rPr>
      <w:rFonts w:eastAsia="" w:cs="" w:cstheme="majorBidi" w:eastAsiaTheme="majorEastAsia"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bc3644"/>
    <w:pPr>
      <w:keepNext w:val="true"/>
      <w:keepLines/>
      <w:spacing w:lineRule="auto" w:line="259"/>
      <w:outlineLvl w:val="7"/>
    </w:pPr>
    <w:rPr>
      <w:rFonts w:eastAsia="" w:cs="" w:cstheme="majorBidi" w:eastAsiaTheme="majorEastAsia"/>
      <w:i/>
      <w:iCs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bc3644"/>
    <w:pPr>
      <w:keepNext w:val="true"/>
      <w:keepLines/>
      <w:spacing w:lineRule="auto" w:line="259"/>
      <w:outlineLvl w:val="8"/>
    </w:pPr>
    <w:rPr>
      <w:rFonts w:eastAsia="" w:cs="" w:cstheme="majorBidi" w:eastAsiaTheme="majorEastAsia"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2" w:customStyle="1">
    <w:name w:val="Заголовок 2 Знак"/>
    <w:basedOn w:val="DefaultParagraphFont"/>
    <w:uiPriority w:val="9"/>
    <w:semiHidden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bc364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bc364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bc364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c3644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bc364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c364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bc364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3644"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800080"/>
      <w:u w:val="single"/>
    </w:rPr>
  </w:style>
  <w:style w:type="character" w:styleId="Strong">
    <w:name w:val="Strong"/>
    <w:qFormat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Style5"/>
    <w:uiPriority w:val="10"/>
    <w:qFormat/>
    <w:rsid w:val="00bc3644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en-US"/>
      <w14:ligatures w14:val="standardContextual"/>
    </w:rPr>
  </w:style>
  <w:style w:type="paragraph" w:styleId="Subtitle">
    <w:name w:val="Subtitle"/>
    <w:basedOn w:val="Normal"/>
    <w:next w:val="Normal"/>
    <w:link w:val="Style6"/>
    <w:uiPriority w:val="11"/>
    <w:qFormat/>
    <w:rsid w:val="00bc3644"/>
    <w:pPr>
      <w:spacing w:lineRule="auto" w:line="259" w:before="0" w:after="160"/>
    </w:pPr>
    <w:rPr>
      <w:rFonts w:eastAsia="" w:cs="" w:cstheme="majorBidi" w:eastAsiaTheme="majorEastAsia"/>
      <w:color w:themeColor="text1" w:themeTint="a6" w:val="595959"/>
      <w:spacing w:val="15"/>
      <w:kern w:val="2"/>
      <w:sz w:val="28"/>
      <w:szCs w:val="28"/>
      <w:lang w:val="ru-RU" w:eastAsia="en-US"/>
      <w14:ligatures w14:val="standardContextual"/>
    </w:rPr>
  </w:style>
  <w:style w:type="paragraph" w:styleId="Quote">
    <w:name w:val="Quote"/>
    <w:basedOn w:val="Normal"/>
    <w:next w:val="Normal"/>
    <w:link w:val="21"/>
    <w:uiPriority w:val="29"/>
    <w:qFormat/>
    <w:rsid w:val="00bc3644"/>
    <w:pPr>
      <w:spacing w:lineRule="auto" w:line="259" w:before="160" w:after="160"/>
      <w:jc w:val="center"/>
    </w:pPr>
    <w:rPr>
      <w:rFonts w:eastAsia="Aptos" w:eastAsiaTheme="minorHAnsi"/>
      <w:i/>
      <w:iCs/>
      <w:color w:themeColor="text1" w:themeTint="bf" w:val="404040"/>
      <w:kern w:val="2"/>
      <w:sz w:val="22"/>
      <w:szCs w:val="22"/>
      <w:lang w:val="ru-RU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c3644"/>
    <w:pPr>
      <w:spacing w:lineRule="auto" w:line="259" w:before="0" w:after="160"/>
      <w:ind w:left="720"/>
      <w:contextualSpacing/>
    </w:pPr>
    <w:rPr>
      <w:rFonts w:eastAsia="Aptos" w:eastAsiaTheme="minorHAnsi"/>
      <w:kern w:val="2"/>
      <w:sz w:val="22"/>
      <w:szCs w:val="22"/>
      <w:lang w:val="ru-RU" w:eastAsia="en-US"/>
      <w14:ligatures w14:val="standardContextual"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bc36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lineRule="auto" w:line="259" w:before="360" w:after="360"/>
      <w:ind w:left="864" w:right="864"/>
      <w:jc w:val="center"/>
    </w:pPr>
    <w:rPr>
      <w:rFonts w:eastAsia="Aptos" w:eastAsiaTheme="minorHAnsi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Application>LibreOffice/24.2.7.2$Windows_X86_64 LibreOffice_project/ee3885777aa7032db5a9b65deec9457448a91162</Application>
  <AppVersion>15.0000</AppVersion>
  <Pages>9</Pages>
  <Words>187</Words>
  <Characters>1271</Characters>
  <CharactersWithSpaces>1441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2024-02-10T13:00:00Z</dcterms:created>
  <dc:creator>Стеценко Анастасия Викторовна</dc:creator>
  <dc:description/>
  <dc:language>ru-RU</dc:language>
  <cp:lastModifiedBy/>
  <dcterms:modified xsi:type="dcterms:W3CDTF">2025-04-01T10:22:27Z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